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30C1" w14:textId="7669348B" w:rsidR="00344C70" w:rsidRPr="00AC66CF" w:rsidRDefault="004B7BA1" w:rsidP="004B7BA1">
      <w:pPr>
        <w:pStyle w:val="Ttulo1"/>
        <w:jc w:val="center"/>
        <w:rPr>
          <w:rFonts w:ascii="Cambria" w:hAnsi="Cambria" w:cs="UnitOT-Light"/>
          <w:sz w:val="24"/>
          <w:szCs w:val="24"/>
        </w:rPr>
      </w:pPr>
      <w:r w:rsidRPr="00AC66CF">
        <w:rPr>
          <w:rFonts w:ascii="Cambria" w:hAnsi="Cambria" w:cs="UnitOT-Light"/>
          <w:sz w:val="24"/>
          <w:szCs w:val="24"/>
        </w:rPr>
        <w:t>CRITERIOS DE MAQUETACIÓN/ENCUADERNACIÓN DE TESIS DOCTORAL A DEPÓSITO</w:t>
      </w:r>
    </w:p>
    <w:p w14:paraId="3D11BF84" w14:textId="77777777" w:rsidR="004B7BA1" w:rsidRPr="00AC66CF" w:rsidRDefault="004B7BA1" w:rsidP="004B7BA1">
      <w:pPr>
        <w:rPr>
          <w:rFonts w:ascii="Cambria" w:hAnsi="Cambria" w:cs="UnitOT-Light"/>
          <w:sz w:val="24"/>
          <w:szCs w:val="24"/>
        </w:rPr>
      </w:pPr>
    </w:p>
    <w:p w14:paraId="4057331B" w14:textId="77777777" w:rsidR="00344C70" w:rsidRPr="00AC66CF" w:rsidRDefault="00344C70" w:rsidP="00233535">
      <w:pPr>
        <w:jc w:val="both"/>
        <w:rPr>
          <w:rFonts w:ascii="Cambria" w:hAnsi="Cambria" w:cs="UnitOT-Light"/>
          <w:sz w:val="24"/>
          <w:szCs w:val="24"/>
        </w:rPr>
      </w:pPr>
      <w:r w:rsidRPr="00AC66CF">
        <w:rPr>
          <w:rFonts w:ascii="Cambria" w:hAnsi="Cambria" w:cs="UnitOT-Light"/>
          <w:sz w:val="24"/>
          <w:szCs w:val="24"/>
        </w:rPr>
        <w:t xml:space="preserve">Estos criterios tienen la finalidad de establecer el formato y la información que deben contener las tesis doctorales que se presentan a depósito en la Escuela de Doctorado de la Universidad Internacional de La Rioja - EDUNIR. </w:t>
      </w:r>
    </w:p>
    <w:p w14:paraId="6C506839" w14:textId="2BCFB014" w:rsidR="00344C70" w:rsidRPr="00AC66CF" w:rsidRDefault="00344C70" w:rsidP="00233535">
      <w:pPr>
        <w:jc w:val="both"/>
        <w:rPr>
          <w:rFonts w:ascii="Cambria" w:hAnsi="Cambria" w:cs="UnitOT-Light"/>
          <w:sz w:val="24"/>
          <w:szCs w:val="24"/>
        </w:rPr>
      </w:pPr>
      <w:r w:rsidRPr="00AC66CF">
        <w:rPr>
          <w:rFonts w:ascii="Cambria" w:hAnsi="Cambria" w:cs="UnitOT-Light"/>
          <w:sz w:val="24"/>
          <w:szCs w:val="24"/>
        </w:rPr>
        <w:t xml:space="preserve">La Tesis deberá presentarse, como mínimo, un año después de su matriculación en el programa de doctorado. La Tesis Doctoral deberá consistir en un trabajo original de investigación relacionado con cualquiera de las líneas de investigación o ramas de conocimiento incluidas en los programas </w:t>
      </w:r>
      <w:r w:rsidR="00D2169E" w:rsidRPr="00AC66CF">
        <w:rPr>
          <w:rFonts w:ascii="Cambria" w:hAnsi="Cambria" w:cs="UnitOT-Light"/>
          <w:sz w:val="24"/>
          <w:szCs w:val="24"/>
        </w:rPr>
        <w:t>de Doctorado, que deberán seguir los siguientes puntos:</w:t>
      </w:r>
    </w:p>
    <w:p w14:paraId="63BB559B" w14:textId="7C3D22B1" w:rsidR="00344C70" w:rsidRPr="00AC66CF" w:rsidRDefault="00344C70" w:rsidP="00233535">
      <w:pPr>
        <w:jc w:val="both"/>
        <w:rPr>
          <w:rFonts w:ascii="Cambria" w:hAnsi="Cambria" w:cs="UnitOT-Light"/>
          <w:sz w:val="24"/>
          <w:szCs w:val="24"/>
        </w:rPr>
      </w:pPr>
      <w:r w:rsidRPr="00AC66CF">
        <w:rPr>
          <w:rFonts w:ascii="Cambria" w:hAnsi="Cambria" w:cs="UnitOT-Light"/>
          <w:sz w:val="24"/>
          <w:szCs w:val="24"/>
        </w:rPr>
        <w:t xml:space="preserve">1. Es necesario presentar los ejemplares encuadernados </w:t>
      </w:r>
      <w:r w:rsidR="000129A6" w:rsidRPr="00AC66CF">
        <w:rPr>
          <w:rFonts w:ascii="Cambria" w:hAnsi="Cambria" w:cs="UnitOT-Light"/>
          <w:sz w:val="24"/>
          <w:szCs w:val="24"/>
        </w:rPr>
        <w:t xml:space="preserve">de la Tesis </w:t>
      </w:r>
      <w:r w:rsidRPr="00AC66CF">
        <w:rPr>
          <w:rFonts w:ascii="Cambria" w:hAnsi="Cambria" w:cs="UnitOT-Light"/>
          <w:sz w:val="24"/>
          <w:szCs w:val="24"/>
        </w:rPr>
        <w:t xml:space="preserve">(en el número establecido por cada programa de doctorado), de acuerdo con el formato que se indica, que deberá ser el definitivo. </w:t>
      </w:r>
    </w:p>
    <w:p w14:paraId="24D001BD" w14:textId="34CFE32E" w:rsidR="00344C70" w:rsidRPr="00AC66CF" w:rsidRDefault="00233535" w:rsidP="00233535">
      <w:pPr>
        <w:jc w:val="both"/>
        <w:rPr>
          <w:rFonts w:ascii="Cambria" w:hAnsi="Cambria" w:cs="UnitOT-Light"/>
          <w:sz w:val="24"/>
          <w:szCs w:val="24"/>
        </w:rPr>
      </w:pPr>
      <w:r w:rsidRPr="00AC66CF">
        <w:rPr>
          <w:rFonts w:ascii="Cambria" w:hAnsi="Cambria" w:cs="UnitOT-Light"/>
          <w:sz w:val="24"/>
          <w:szCs w:val="24"/>
        </w:rPr>
        <w:t xml:space="preserve">2. Información que, como </w:t>
      </w:r>
      <w:r w:rsidR="00344C70" w:rsidRPr="00AC66CF">
        <w:rPr>
          <w:rFonts w:ascii="Cambria" w:hAnsi="Cambria" w:cs="UnitOT-Light"/>
          <w:sz w:val="24"/>
          <w:szCs w:val="24"/>
        </w:rPr>
        <w:t xml:space="preserve">mínimo, debe contener la tesis doctoral en la portada o en la primera página: </w:t>
      </w:r>
    </w:p>
    <w:p w14:paraId="5ADF6EC0" w14:textId="77777777" w:rsidR="00344C70" w:rsidRPr="00AC66CF" w:rsidRDefault="00344C70" w:rsidP="00233535">
      <w:pPr>
        <w:pStyle w:val="Prrafodelista"/>
        <w:numPr>
          <w:ilvl w:val="0"/>
          <w:numId w:val="2"/>
        </w:numPr>
        <w:jc w:val="both"/>
        <w:rPr>
          <w:rFonts w:ascii="Cambria" w:hAnsi="Cambria" w:cs="UnitOT-Light"/>
          <w:sz w:val="24"/>
          <w:szCs w:val="24"/>
        </w:rPr>
      </w:pPr>
      <w:r w:rsidRPr="00AC66CF">
        <w:rPr>
          <w:rFonts w:ascii="Cambria" w:hAnsi="Cambria" w:cs="UnitOT-Light"/>
          <w:sz w:val="24"/>
          <w:szCs w:val="24"/>
        </w:rPr>
        <w:t xml:space="preserve">Denominación del programa de doctorado </w:t>
      </w:r>
    </w:p>
    <w:p w14:paraId="48A89357" w14:textId="77777777" w:rsidR="00344C70" w:rsidRPr="00AC66CF" w:rsidRDefault="00344C70" w:rsidP="00233535">
      <w:pPr>
        <w:pStyle w:val="Prrafodelista"/>
        <w:numPr>
          <w:ilvl w:val="0"/>
          <w:numId w:val="2"/>
        </w:numPr>
        <w:jc w:val="both"/>
        <w:rPr>
          <w:rFonts w:ascii="Cambria" w:hAnsi="Cambria" w:cs="UnitOT-Light"/>
          <w:sz w:val="24"/>
          <w:szCs w:val="24"/>
        </w:rPr>
      </w:pPr>
      <w:r w:rsidRPr="00AC66CF">
        <w:rPr>
          <w:rFonts w:ascii="Cambria" w:hAnsi="Cambria" w:cs="UnitOT-Light"/>
          <w:sz w:val="24"/>
          <w:szCs w:val="24"/>
        </w:rPr>
        <w:t xml:space="preserve">Línea de investigación en la que se ha inscrito la tesis </w:t>
      </w:r>
    </w:p>
    <w:p w14:paraId="06295769" w14:textId="5068D497" w:rsidR="00344C70" w:rsidRPr="00AC66CF" w:rsidRDefault="00344C70" w:rsidP="00233535">
      <w:pPr>
        <w:pStyle w:val="Prrafodelista"/>
        <w:numPr>
          <w:ilvl w:val="0"/>
          <w:numId w:val="2"/>
        </w:numPr>
        <w:jc w:val="both"/>
        <w:rPr>
          <w:rFonts w:ascii="Cambria" w:hAnsi="Cambria" w:cs="UnitOT-Light"/>
          <w:sz w:val="24"/>
          <w:szCs w:val="24"/>
        </w:rPr>
      </w:pPr>
      <w:r w:rsidRPr="00AC66CF">
        <w:rPr>
          <w:rFonts w:ascii="Cambria" w:hAnsi="Cambria" w:cs="UnitOT-Light"/>
          <w:sz w:val="24"/>
          <w:szCs w:val="24"/>
        </w:rPr>
        <w:t xml:space="preserve">Título de la tesis </w:t>
      </w:r>
      <w:r w:rsidR="00927E3F" w:rsidRPr="00AC66CF">
        <w:rPr>
          <w:rFonts w:ascii="Cambria" w:hAnsi="Cambria" w:cs="UnitOT-Light"/>
          <w:sz w:val="24"/>
          <w:szCs w:val="24"/>
        </w:rPr>
        <w:t>y n</w:t>
      </w:r>
      <w:r w:rsidRPr="00AC66CF">
        <w:rPr>
          <w:rFonts w:ascii="Cambria" w:hAnsi="Cambria" w:cs="UnitOT-Light"/>
          <w:sz w:val="24"/>
          <w:szCs w:val="24"/>
        </w:rPr>
        <w:t xml:space="preserve">ombre y apellidos del doctorando </w:t>
      </w:r>
    </w:p>
    <w:p w14:paraId="7B0B12B6" w14:textId="77777777" w:rsidR="00344C70" w:rsidRPr="00AC66CF" w:rsidRDefault="00344C70" w:rsidP="00233535">
      <w:pPr>
        <w:pStyle w:val="Prrafodelista"/>
        <w:numPr>
          <w:ilvl w:val="0"/>
          <w:numId w:val="2"/>
        </w:numPr>
        <w:jc w:val="both"/>
        <w:rPr>
          <w:rFonts w:ascii="Cambria" w:hAnsi="Cambria" w:cs="UnitOT-Light"/>
          <w:sz w:val="24"/>
          <w:szCs w:val="24"/>
        </w:rPr>
      </w:pPr>
      <w:r w:rsidRPr="00AC66CF">
        <w:rPr>
          <w:rFonts w:ascii="Cambria" w:hAnsi="Cambria" w:cs="UnitOT-Light"/>
          <w:sz w:val="24"/>
          <w:szCs w:val="24"/>
        </w:rPr>
        <w:t xml:space="preserve">Nombre y apellidos de los directores de tesis y del tutor </w:t>
      </w:r>
    </w:p>
    <w:p w14:paraId="72D9B977" w14:textId="77777777" w:rsidR="00344C70" w:rsidRPr="00AC66CF" w:rsidRDefault="00344C70" w:rsidP="00233535">
      <w:pPr>
        <w:jc w:val="both"/>
        <w:rPr>
          <w:rFonts w:ascii="Cambria" w:hAnsi="Cambria" w:cs="UnitOT-Light"/>
          <w:sz w:val="24"/>
          <w:szCs w:val="24"/>
        </w:rPr>
      </w:pPr>
      <w:r w:rsidRPr="00AC66CF">
        <w:rPr>
          <w:rFonts w:ascii="Cambria" w:hAnsi="Cambria" w:cs="UnitOT-Light"/>
          <w:sz w:val="24"/>
          <w:szCs w:val="24"/>
        </w:rPr>
        <w:t xml:space="preserve">Además, la tesis debe de incluir: </w:t>
      </w:r>
    </w:p>
    <w:p w14:paraId="25ACF30F" w14:textId="308E503D" w:rsidR="00344C70" w:rsidRPr="00AC66CF" w:rsidRDefault="00344C70" w:rsidP="00233535">
      <w:pPr>
        <w:pStyle w:val="Prrafodelista"/>
        <w:numPr>
          <w:ilvl w:val="0"/>
          <w:numId w:val="1"/>
        </w:numPr>
        <w:jc w:val="both"/>
        <w:rPr>
          <w:rFonts w:ascii="Cambria" w:hAnsi="Cambria" w:cs="UnitOT-Light"/>
          <w:sz w:val="24"/>
          <w:szCs w:val="24"/>
        </w:rPr>
      </w:pPr>
      <w:r w:rsidRPr="00AC66CF">
        <w:rPr>
          <w:rFonts w:ascii="Cambria" w:hAnsi="Cambria" w:cs="UnitOT-Light"/>
          <w:sz w:val="24"/>
          <w:szCs w:val="24"/>
        </w:rPr>
        <w:t>Resumen/</w:t>
      </w:r>
      <w:proofErr w:type="spellStart"/>
      <w:r w:rsidRPr="00AC66CF">
        <w:rPr>
          <w:rFonts w:ascii="Cambria" w:hAnsi="Cambria" w:cs="UnitOT-Light"/>
          <w:sz w:val="24"/>
          <w:szCs w:val="24"/>
        </w:rPr>
        <w:t>Abstract</w:t>
      </w:r>
      <w:proofErr w:type="spellEnd"/>
      <w:r w:rsidRPr="00AC66CF">
        <w:rPr>
          <w:rFonts w:ascii="Cambria" w:hAnsi="Cambria" w:cs="UnitOT-Light"/>
          <w:sz w:val="24"/>
          <w:szCs w:val="24"/>
        </w:rPr>
        <w:t xml:space="preserve"> (máximo </w:t>
      </w:r>
      <w:r w:rsidR="00D325D9" w:rsidRPr="00AC66CF">
        <w:rPr>
          <w:rFonts w:ascii="Cambria" w:hAnsi="Cambria" w:cs="UnitOT-Light"/>
          <w:sz w:val="24"/>
          <w:szCs w:val="24"/>
        </w:rPr>
        <w:t>3</w:t>
      </w:r>
      <w:r w:rsidRPr="00AC66CF">
        <w:rPr>
          <w:rFonts w:ascii="Cambria" w:hAnsi="Cambria" w:cs="UnitOT-Light"/>
          <w:sz w:val="24"/>
          <w:szCs w:val="24"/>
        </w:rPr>
        <w:t xml:space="preserve">00 palabras) en castellano e inglés </w:t>
      </w:r>
    </w:p>
    <w:p w14:paraId="76F53E6B" w14:textId="77777777" w:rsidR="00344C70" w:rsidRPr="00AC66CF" w:rsidRDefault="00344C70" w:rsidP="00233535">
      <w:pPr>
        <w:pStyle w:val="Prrafodelista"/>
        <w:numPr>
          <w:ilvl w:val="0"/>
          <w:numId w:val="1"/>
        </w:numPr>
        <w:jc w:val="both"/>
        <w:rPr>
          <w:rFonts w:ascii="Cambria" w:hAnsi="Cambria" w:cs="UnitOT-Light"/>
          <w:sz w:val="24"/>
          <w:szCs w:val="24"/>
        </w:rPr>
      </w:pPr>
      <w:r w:rsidRPr="00AC66CF">
        <w:rPr>
          <w:rFonts w:ascii="Cambria" w:hAnsi="Cambria" w:cs="UnitOT-Light"/>
          <w:sz w:val="24"/>
          <w:szCs w:val="24"/>
        </w:rPr>
        <w:t>Índice o sumario</w:t>
      </w:r>
    </w:p>
    <w:p w14:paraId="39688303" w14:textId="60B07B19" w:rsidR="00344C70" w:rsidRPr="00AC66CF" w:rsidRDefault="00344C70" w:rsidP="00233535">
      <w:pPr>
        <w:pStyle w:val="Prrafodelista"/>
        <w:numPr>
          <w:ilvl w:val="0"/>
          <w:numId w:val="1"/>
        </w:numPr>
        <w:jc w:val="both"/>
        <w:rPr>
          <w:rFonts w:ascii="Cambria" w:hAnsi="Cambria" w:cs="UnitOT-Light"/>
          <w:sz w:val="24"/>
          <w:szCs w:val="24"/>
        </w:rPr>
      </w:pPr>
      <w:r w:rsidRPr="00AC66CF">
        <w:rPr>
          <w:rFonts w:ascii="Cambria" w:hAnsi="Cambria" w:cs="UnitOT-Light"/>
          <w:sz w:val="24"/>
          <w:szCs w:val="24"/>
        </w:rPr>
        <w:t xml:space="preserve">Introducción o planteamiento (que incluya como mínimo los objetivos y metodología) </w:t>
      </w:r>
    </w:p>
    <w:p w14:paraId="7976D28B" w14:textId="77777777" w:rsidR="00344C70" w:rsidRPr="00AC66CF" w:rsidRDefault="00344C70" w:rsidP="00233535">
      <w:pPr>
        <w:pStyle w:val="Prrafodelista"/>
        <w:numPr>
          <w:ilvl w:val="0"/>
          <w:numId w:val="1"/>
        </w:numPr>
        <w:jc w:val="both"/>
        <w:rPr>
          <w:rFonts w:ascii="Cambria" w:hAnsi="Cambria" w:cs="UnitOT-Light"/>
          <w:sz w:val="24"/>
          <w:szCs w:val="24"/>
        </w:rPr>
      </w:pPr>
      <w:r w:rsidRPr="00AC66CF">
        <w:rPr>
          <w:rFonts w:ascii="Cambria" w:hAnsi="Cambria" w:cs="UnitOT-Light"/>
          <w:sz w:val="24"/>
          <w:szCs w:val="24"/>
        </w:rPr>
        <w:t xml:space="preserve">Desarrollo argumental </w:t>
      </w:r>
    </w:p>
    <w:p w14:paraId="5E781123" w14:textId="77777777" w:rsidR="00344C70" w:rsidRPr="00AC66CF" w:rsidRDefault="00344C70" w:rsidP="00233535">
      <w:pPr>
        <w:pStyle w:val="Prrafodelista"/>
        <w:numPr>
          <w:ilvl w:val="0"/>
          <w:numId w:val="1"/>
        </w:numPr>
        <w:jc w:val="both"/>
        <w:rPr>
          <w:rFonts w:ascii="Cambria" w:hAnsi="Cambria" w:cs="UnitOT-Light"/>
          <w:sz w:val="24"/>
          <w:szCs w:val="24"/>
        </w:rPr>
      </w:pPr>
      <w:r w:rsidRPr="00AC66CF">
        <w:rPr>
          <w:rFonts w:ascii="Cambria" w:hAnsi="Cambria" w:cs="UnitOT-Light"/>
          <w:sz w:val="24"/>
          <w:szCs w:val="24"/>
        </w:rPr>
        <w:t xml:space="preserve">Conclusiones </w:t>
      </w:r>
    </w:p>
    <w:p w14:paraId="3F364242" w14:textId="77777777" w:rsidR="00344C70" w:rsidRPr="00AC66CF" w:rsidRDefault="00344C70" w:rsidP="00233535">
      <w:pPr>
        <w:pStyle w:val="Prrafodelista"/>
        <w:numPr>
          <w:ilvl w:val="0"/>
          <w:numId w:val="1"/>
        </w:numPr>
        <w:jc w:val="both"/>
        <w:rPr>
          <w:rFonts w:ascii="Cambria" w:hAnsi="Cambria" w:cs="UnitOT-Light"/>
          <w:sz w:val="24"/>
          <w:szCs w:val="24"/>
        </w:rPr>
      </w:pPr>
      <w:r w:rsidRPr="00AC66CF">
        <w:rPr>
          <w:rFonts w:ascii="Cambria" w:hAnsi="Cambria" w:cs="UnitOT-Light"/>
          <w:sz w:val="24"/>
          <w:szCs w:val="24"/>
        </w:rPr>
        <w:t>Bibliografía</w:t>
      </w:r>
    </w:p>
    <w:p w14:paraId="1F98AFF3" w14:textId="6E85525A" w:rsidR="00344C70" w:rsidRPr="00AC66CF" w:rsidRDefault="00344C70" w:rsidP="00233535">
      <w:pPr>
        <w:jc w:val="both"/>
        <w:rPr>
          <w:rFonts w:ascii="Cambria" w:hAnsi="Cambria" w:cs="UnitOT-Light"/>
          <w:sz w:val="24"/>
          <w:szCs w:val="24"/>
        </w:rPr>
      </w:pPr>
      <w:r w:rsidRPr="00AC66CF">
        <w:rPr>
          <w:rFonts w:ascii="Cambria" w:hAnsi="Cambria" w:cs="UnitOT-Light"/>
          <w:sz w:val="24"/>
          <w:szCs w:val="24"/>
        </w:rPr>
        <w:t xml:space="preserve">3. Formato que debe respetar el ejemplar que se presente </w:t>
      </w:r>
      <w:r w:rsidR="00996507" w:rsidRPr="00AC66CF">
        <w:rPr>
          <w:rFonts w:ascii="Cambria" w:hAnsi="Cambria" w:cs="UnitOT-Light"/>
          <w:sz w:val="24"/>
          <w:szCs w:val="24"/>
        </w:rPr>
        <w:t>para el</w:t>
      </w:r>
      <w:r w:rsidRPr="00AC66CF">
        <w:rPr>
          <w:rFonts w:ascii="Cambria" w:hAnsi="Cambria" w:cs="UnitOT-Light"/>
          <w:sz w:val="24"/>
          <w:szCs w:val="24"/>
        </w:rPr>
        <w:t xml:space="preserve"> depósito: </w:t>
      </w:r>
    </w:p>
    <w:p w14:paraId="3FA2CC2D" w14:textId="0A36F890" w:rsidR="00672480" w:rsidRPr="00AC66CF" w:rsidRDefault="00CD1A4D" w:rsidP="00CD1A4D">
      <w:pPr>
        <w:pStyle w:val="Prrafodelista"/>
        <w:numPr>
          <w:ilvl w:val="0"/>
          <w:numId w:val="3"/>
        </w:numPr>
        <w:jc w:val="both"/>
        <w:rPr>
          <w:rFonts w:ascii="Cambria" w:hAnsi="Cambria" w:cs="UnitOT-Light"/>
          <w:sz w:val="24"/>
          <w:szCs w:val="24"/>
        </w:rPr>
      </w:pPr>
      <w:r w:rsidRPr="00AC66CF">
        <w:rPr>
          <w:rFonts w:ascii="Cambria" w:hAnsi="Cambria" w:cs="UnitOT-Light"/>
          <w:sz w:val="24"/>
          <w:szCs w:val="24"/>
        </w:rPr>
        <w:t>Se recomienda la encuadernación en cartoné y se admite la encuadernación en rústica</w:t>
      </w:r>
      <w:r w:rsidR="00672480" w:rsidRPr="00AC66CF">
        <w:rPr>
          <w:rFonts w:ascii="Cambria" w:hAnsi="Cambria" w:cs="UnitOT-Light"/>
          <w:sz w:val="24"/>
          <w:szCs w:val="24"/>
        </w:rPr>
        <w:t>.</w:t>
      </w:r>
    </w:p>
    <w:p w14:paraId="637FBE73" w14:textId="77777777" w:rsidR="00344C70" w:rsidRPr="00AC66CF" w:rsidRDefault="00344C70" w:rsidP="00233535">
      <w:pPr>
        <w:pStyle w:val="Prrafodelista"/>
        <w:numPr>
          <w:ilvl w:val="0"/>
          <w:numId w:val="3"/>
        </w:numPr>
        <w:jc w:val="both"/>
        <w:rPr>
          <w:rFonts w:ascii="Cambria" w:hAnsi="Cambria" w:cs="UnitOT-Light"/>
          <w:sz w:val="24"/>
          <w:szCs w:val="24"/>
        </w:rPr>
      </w:pPr>
      <w:r w:rsidRPr="00AC66CF">
        <w:rPr>
          <w:rFonts w:ascii="Cambria" w:hAnsi="Cambria" w:cs="UnitOT-Light"/>
          <w:sz w:val="24"/>
          <w:szCs w:val="24"/>
        </w:rPr>
        <w:t xml:space="preserve">No se admite la encuadernación con espiral. </w:t>
      </w:r>
    </w:p>
    <w:p w14:paraId="36BA3565" w14:textId="77777777" w:rsidR="00344C70" w:rsidRPr="00AC66CF" w:rsidRDefault="00344C70" w:rsidP="00233535">
      <w:pPr>
        <w:pStyle w:val="Prrafodelista"/>
        <w:numPr>
          <w:ilvl w:val="0"/>
          <w:numId w:val="3"/>
        </w:numPr>
        <w:jc w:val="both"/>
        <w:rPr>
          <w:rFonts w:ascii="Cambria" w:hAnsi="Cambria" w:cs="UnitOT-Light"/>
          <w:sz w:val="24"/>
          <w:szCs w:val="24"/>
        </w:rPr>
      </w:pPr>
      <w:r w:rsidRPr="00AC66CF">
        <w:rPr>
          <w:rFonts w:ascii="Cambria" w:hAnsi="Cambria" w:cs="UnitOT-Light"/>
          <w:sz w:val="24"/>
          <w:szCs w:val="24"/>
        </w:rPr>
        <w:t xml:space="preserve">Publicación a dos caras en papel DIN-A4. </w:t>
      </w:r>
    </w:p>
    <w:p w14:paraId="209F2196" w14:textId="2B4A16D0" w:rsidR="00344C70" w:rsidRPr="00AC66CF" w:rsidRDefault="00344C70" w:rsidP="00233535">
      <w:pPr>
        <w:pStyle w:val="Prrafodelista"/>
        <w:numPr>
          <w:ilvl w:val="0"/>
          <w:numId w:val="3"/>
        </w:numPr>
        <w:jc w:val="both"/>
        <w:rPr>
          <w:rFonts w:ascii="Cambria" w:hAnsi="Cambria" w:cs="UnitOT-Light"/>
          <w:sz w:val="24"/>
          <w:szCs w:val="24"/>
        </w:rPr>
      </w:pPr>
      <w:r w:rsidRPr="00AC66CF">
        <w:rPr>
          <w:rFonts w:ascii="Cambria" w:hAnsi="Cambria" w:cs="UnitOT-Light"/>
          <w:sz w:val="24"/>
          <w:szCs w:val="24"/>
        </w:rPr>
        <w:t>La tesis debe ser encuadernad</w:t>
      </w:r>
      <w:r w:rsidR="00CA3844" w:rsidRPr="00AC66CF">
        <w:rPr>
          <w:rFonts w:ascii="Cambria" w:hAnsi="Cambria" w:cs="UnitOT-Light"/>
          <w:sz w:val="24"/>
          <w:szCs w:val="24"/>
        </w:rPr>
        <w:t xml:space="preserve">a </w:t>
      </w:r>
      <w:r w:rsidR="004B7BA1" w:rsidRPr="00AC66CF">
        <w:rPr>
          <w:rFonts w:ascii="Cambria" w:hAnsi="Cambria" w:cs="UnitOT-Light"/>
          <w:sz w:val="24"/>
          <w:szCs w:val="24"/>
        </w:rPr>
        <w:t xml:space="preserve">en forma libro con las tapas </w:t>
      </w:r>
      <w:r w:rsidR="00CA3844" w:rsidRPr="00AC66CF">
        <w:rPr>
          <w:rFonts w:ascii="Cambria" w:hAnsi="Cambria" w:cs="UnitOT-Light"/>
          <w:sz w:val="24"/>
          <w:szCs w:val="24"/>
        </w:rPr>
        <w:t xml:space="preserve">en azul </w:t>
      </w:r>
      <w:proofErr w:type="spellStart"/>
      <w:r w:rsidR="00672480" w:rsidRPr="00AC66CF">
        <w:rPr>
          <w:rFonts w:ascii="Cambria" w:hAnsi="Cambria" w:cs="UnitOT-Light"/>
          <w:sz w:val="24"/>
          <w:szCs w:val="24"/>
        </w:rPr>
        <w:t>pantone</w:t>
      </w:r>
      <w:proofErr w:type="spellEnd"/>
      <w:r w:rsidR="00672480" w:rsidRPr="00AC66CF">
        <w:rPr>
          <w:rFonts w:ascii="Cambria" w:hAnsi="Cambria" w:cs="UnitOT-Light"/>
          <w:sz w:val="24"/>
          <w:szCs w:val="24"/>
        </w:rPr>
        <w:t xml:space="preserve"> 313C </w:t>
      </w:r>
      <w:r w:rsidR="00FD675F" w:rsidRPr="00AC66CF">
        <w:rPr>
          <w:rFonts w:ascii="Cambria" w:hAnsi="Cambria" w:cs="UnitOT-Light"/>
          <w:sz w:val="24"/>
          <w:szCs w:val="24"/>
        </w:rPr>
        <w:t>(</w:t>
      </w:r>
      <w:r w:rsidR="004B7BA1" w:rsidRPr="00AC66CF">
        <w:rPr>
          <w:rFonts w:ascii="Cambria" w:hAnsi="Cambria" w:cs="UnitOT-Light"/>
          <w:sz w:val="24"/>
          <w:szCs w:val="24"/>
        </w:rPr>
        <w:t xml:space="preserve">Código RGB </w:t>
      </w:r>
      <w:r w:rsidR="004B7BA1" w:rsidRPr="00AC66CF">
        <w:rPr>
          <w:rFonts w:ascii="Cambria" w:eastAsia="Times New Roman" w:hAnsi="Cambria" w:cs="UnitOT-Light"/>
          <w:sz w:val="24"/>
          <w:szCs w:val="24"/>
        </w:rPr>
        <w:t>0R / 152G / 205B o el hexadecimal #0098cd</w:t>
      </w:r>
      <w:r w:rsidR="00FD675F" w:rsidRPr="00AC66CF">
        <w:rPr>
          <w:rFonts w:ascii="Cambria" w:hAnsi="Cambria" w:cs="UnitOT-Light"/>
          <w:sz w:val="24"/>
          <w:szCs w:val="24"/>
        </w:rPr>
        <w:t xml:space="preserve">) </w:t>
      </w:r>
      <w:r w:rsidR="00CA3844" w:rsidRPr="00AC66CF">
        <w:rPr>
          <w:rFonts w:ascii="Cambria" w:hAnsi="Cambria" w:cs="UnitOT-Light"/>
          <w:sz w:val="24"/>
          <w:szCs w:val="24"/>
        </w:rPr>
        <w:t>con las letras</w:t>
      </w:r>
      <w:r w:rsidR="00501E12" w:rsidRPr="00AC66CF">
        <w:rPr>
          <w:rFonts w:ascii="Cambria" w:hAnsi="Cambria" w:cs="UnitOT-Light"/>
          <w:sz w:val="24"/>
          <w:szCs w:val="24"/>
        </w:rPr>
        <w:t xml:space="preserve"> en blanco</w:t>
      </w:r>
      <w:r w:rsidRPr="00AC66CF">
        <w:rPr>
          <w:rFonts w:ascii="Cambria" w:hAnsi="Cambria" w:cs="UnitOT-Light"/>
          <w:sz w:val="24"/>
          <w:szCs w:val="24"/>
        </w:rPr>
        <w:t>. En todo caso, debe de añadirs</w:t>
      </w:r>
      <w:r w:rsidR="00501E12" w:rsidRPr="00AC66CF">
        <w:rPr>
          <w:rFonts w:ascii="Cambria" w:hAnsi="Cambria" w:cs="UnitOT-Light"/>
          <w:sz w:val="24"/>
          <w:szCs w:val="24"/>
        </w:rPr>
        <w:t>e en el encabezamiento el logotipo</w:t>
      </w:r>
      <w:r w:rsidRPr="00AC66CF">
        <w:rPr>
          <w:rFonts w:ascii="Cambria" w:hAnsi="Cambria" w:cs="UnitOT-Light"/>
          <w:sz w:val="24"/>
          <w:szCs w:val="24"/>
        </w:rPr>
        <w:t xml:space="preserve"> de </w:t>
      </w:r>
      <w:r w:rsidR="00CA3844" w:rsidRPr="00AC66CF">
        <w:rPr>
          <w:rFonts w:ascii="Cambria" w:hAnsi="Cambria" w:cs="UnitOT-Light"/>
          <w:sz w:val="24"/>
          <w:szCs w:val="24"/>
        </w:rPr>
        <w:t xml:space="preserve">la Universidad Internacional de La Rioja </w:t>
      </w:r>
      <w:r w:rsidR="00501E12" w:rsidRPr="00AC66CF">
        <w:rPr>
          <w:rFonts w:ascii="Cambria" w:hAnsi="Cambria" w:cs="UnitOT-Light"/>
          <w:sz w:val="24"/>
          <w:szCs w:val="24"/>
        </w:rPr>
        <w:t>–</w:t>
      </w:r>
      <w:r w:rsidR="00CA3844" w:rsidRPr="00AC66CF">
        <w:rPr>
          <w:rFonts w:ascii="Cambria" w:hAnsi="Cambria" w:cs="UnitOT-Light"/>
          <w:sz w:val="24"/>
          <w:szCs w:val="24"/>
        </w:rPr>
        <w:t xml:space="preserve"> UNIR</w:t>
      </w:r>
      <w:r w:rsidR="00501E12" w:rsidRPr="00AC66CF">
        <w:rPr>
          <w:rFonts w:ascii="Cambria" w:hAnsi="Cambria" w:cs="UnitOT-Light"/>
          <w:sz w:val="24"/>
          <w:szCs w:val="24"/>
        </w:rPr>
        <w:t xml:space="preserve"> en negativo</w:t>
      </w:r>
      <w:r w:rsidRPr="00AC66CF">
        <w:rPr>
          <w:rFonts w:ascii="Cambria" w:hAnsi="Cambria" w:cs="UnitOT-Light"/>
          <w:sz w:val="24"/>
          <w:szCs w:val="24"/>
        </w:rPr>
        <w:t xml:space="preserve">. </w:t>
      </w:r>
    </w:p>
    <w:p w14:paraId="13D82C52" w14:textId="77777777" w:rsidR="00344C70" w:rsidRPr="00AC66CF" w:rsidRDefault="00344C70" w:rsidP="00233535">
      <w:pPr>
        <w:jc w:val="both"/>
        <w:rPr>
          <w:rFonts w:ascii="Cambria" w:hAnsi="Cambria" w:cs="UnitOT-Light"/>
          <w:sz w:val="24"/>
          <w:szCs w:val="24"/>
        </w:rPr>
      </w:pPr>
      <w:r w:rsidRPr="00AC66CF">
        <w:rPr>
          <w:rFonts w:ascii="Cambria" w:hAnsi="Cambria" w:cs="UnitOT-Light"/>
          <w:sz w:val="24"/>
          <w:szCs w:val="24"/>
        </w:rPr>
        <w:lastRenderedPageBreak/>
        <w:t xml:space="preserve">4. Idioma de la tesis: </w:t>
      </w:r>
    </w:p>
    <w:p w14:paraId="6728FB70" w14:textId="77777777" w:rsidR="00344C70" w:rsidRPr="00AC66CF" w:rsidRDefault="00344C70" w:rsidP="00233535">
      <w:pPr>
        <w:pStyle w:val="Prrafodelista"/>
        <w:numPr>
          <w:ilvl w:val="0"/>
          <w:numId w:val="4"/>
        </w:numPr>
        <w:jc w:val="both"/>
        <w:rPr>
          <w:rFonts w:ascii="Cambria" w:hAnsi="Cambria" w:cs="UnitOT-Light"/>
          <w:sz w:val="24"/>
          <w:szCs w:val="24"/>
        </w:rPr>
      </w:pPr>
      <w:r w:rsidRPr="00AC66CF">
        <w:rPr>
          <w:rFonts w:ascii="Cambria" w:hAnsi="Cambria" w:cs="UnitOT-Light"/>
          <w:sz w:val="24"/>
          <w:szCs w:val="24"/>
        </w:rPr>
        <w:t xml:space="preserve">La tesis deberá ser redactada en una lengua de uso científico o técnico. </w:t>
      </w:r>
    </w:p>
    <w:p w14:paraId="2A42D3A0" w14:textId="7BDEE785" w:rsidR="00344C70" w:rsidRPr="00AC66CF" w:rsidRDefault="00344C70" w:rsidP="00233535">
      <w:pPr>
        <w:pStyle w:val="Prrafodelista"/>
        <w:numPr>
          <w:ilvl w:val="0"/>
          <w:numId w:val="4"/>
        </w:numPr>
        <w:jc w:val="both"/>
        <w:rPr>
          <w:rFonts w:ascii="Cambria" w:hAnsi="Cambria" w:cs="UnitOT-Light"/>
          <w:sz w:val="24"/>
          <w:szCs w:val="24"/>
        </w:rPr>
      </w:pPr>
      <w:r w:rsidRPr="00AC66CF">
        <w:rPr>
          <w:rFonts w:ascii="Cambria" w:hAnsi="Cambria" w:cs="UnitOT-Light"/>
          <w:sz w:val="24"/>
          <w:szCs w:val="24"/>
        </w:rPr>
        <w:t>En el caso de que la tesis sea presentada en cualquier lengua diferente de</w:t>
      </w:r>
      <w:r w:rsidR="00CA3844" w:rsidRPr="00AC66CF">
        <w:rPr>
          <w:rFonts w:ascii="Cambria" w:hAnsi="Cambria" w:cs="UnitOT-Light"/>
          <w:sz w:val="24"/>
          <w:szCs w:val="24"/>
        </w:rPr>
        <w:t xml:space="preserve">l </w:t>
      </w:r>
      <w:r w:rsidR="00136302" w:rsidRPr="00AC66CF">
        <w:rPr>
          <w:rFonts w:ascii="Cambria" w:hAnsi="Cambria" w:cs="UnitOT-Light"/>
          <w:sz w:val="24"/>
          <w:szCs w:val="24"/>
        </w:rPr>
        <w:t>español</w:t>
      </w:r>
      <w:r w:rsidRPr="00AC66CF">
        <w:rPr>
          <w:rFonts w:ascii="Cambria" w:hAnsi="Cambria" w:cs="UnitOT-Light"/>
          <w:sz w:val="24"/>
          <w:szCs w:val="24"/>
        </w:rPr>
        <w:t>, la Comisión de</w:t>
      </w:r>
      <w:r w:rsidR="00136302" w:rsidRPr="00AC66CF">
        <w:rPr>
          <w:rFonts w:ascii="Cambria" w:hAnsi="Cambria" w:cs="UnitOT-Light"/>
          <w:sz w:val="24"/>
          <w:szCs w:val="24"/>
        </w:rPr>
        <w:t>l Programa de Doc</w:t>
      </w:r>
      <w:r w:rsidRPr="00AC66CF">
        <w:rPr>
          <w:rFonts w:ascii="Cambria" w:hAnsi="Cambria" w:cs="UnitOT-Light"/>
          <w:sz w:val="24"/>
          <w:szCs w:val="24"/>
        </w:rPr>
        <w:t xml:space="preserve">torado </w:t>
      </w:r>
      <w:r w:rsidR="00233535" w:rsidRPr="00AC66CF">
        <w:rPr>
          <w:rFonts w:ascii="Cambria" w:hAnsi="Cambria" w:cs="UnitOT-Light"/>
          <w:sz w:val="24"/>
          <w:szCs w:val="24"/>
        </w:rPr>
        <w:t>deber</w:t>
      </w:r>
      <w:r w:rsidR="000A400D" w:rsidRPr="00AC66CF">
        <w:rPr>
          <w:rFonts w:ascii="Cambria" w:hAnsi="Cambria" w:cs="UnitOT-Light"/>
          <w:sz w:val="24"/>
          <w:szCs w:val="24"/>
        </w:rPr>
        <w:t>á</w:t>
      </w:r>
      <w:r w:rsidRPr="00AC66CF">
        <w:rPr>
          <w:rFonts w:ascii="Cambria" w:hAnsi="Cambria" w:cs="UnitOT-Light"/>
          <w:sz w:val="24"/>
          <w:szCs w:val="24"/>
        </w:rPr>
        <w:t xml:space="preserve"> autorizar el depósito </w:t>
      </w:r>
      <w:r w:rsidR="00136302" w:rsidRPr="00AC66CF">
        <w:rPr>
          <w:rFonts w:ascii="Cambria" w:hAnsi="Cambria" w:cs="UnitOT-Light"/>
          <w:sz w:val="24"/>
          <w:szCs w:val="24"/>
        </w:rPr>
        <w:t xml:space="preserve">expresamente tras evaluar la conveniencia, y podría requerir al doctorando la inclusión de un resumen redactado en español equivalente </w:t>
      </w:r>
      <w:r w:rsidRPr="00AC66CF">
        <w:rPr>
          <w:rFonts w:ascii="Cambria" w:hAnsi="Cambria" w:cs="UnitOT-Light"/>
          <w:sz w:val="24"/>
          <w:szCs w:val="24"/>
        </w:rPr>
        <w:t>a</w:t>
      </w:r>
      <w:r w:rsidR="00136302" w:rsidRPr="00AC66CF">
        <w:rPr>
          <w:rFonts w:ascii="Cambria" w:hAnsi="Cambria" w:cs="UnitOT-Light"/>
          <w:sz w:val="24"/>
          <w:szCs w:val="24"/>
        </w:rPr>
        <w:t>l</w:t>
      </w:r>
      <w:r w:rsidRPr="00AC66CF">
        <w:rPr>
          <w:rFonts w:ascii="Cambria" w:hAnsi="Cambria" w:cs="UnitOT-Light"/>
          <w:sz w:val="24"/>
          <w:szCs w:val="24"/>
        </w:rPr>
        <w:t xml:space="preserve"> 10% </w:t>
      </w:r>
      <w:r w:rsidR="00136302" w:rsidRPr="00AC66CF">
        <w:rPr>
          <w:rFonts w:ascii="Cambria" w:hAnsi="Cambria" w:cs="UnitOT-Light"/>
          <w:sz w:val="24"/>
          <w:szCs w:val="24"/>
        </w:rPr>
        <w:t>del cuerpo completo de la tesis</w:t>
      </w:r>
      <w:r w:rsidRPr="00AC66CF">
        <w:rPr>
          <w:rFonts w:ascii="Cambria" w:hAnsi="Cambria" w:cs="UnitOT-Light"/>
          <w:sz w:val="24"/>
          <w:szCs w:val="24"/>
        </w:rPr>
        <w:t xml:space="preserve">. </w:t>
      </w:r>
    </w:p>
    <w:p w14:paraId="60BD7618" w14:textId="77777777" w:rsidR="00672480" w:rsidRPr="00AC66CF" w:rsidRDefault="00344C70" w:rsidP="00233535">
      <w:pPr>
        <w:jc w:val="both"/>
        <w:rPr>
          <w:rFonts w:ascii="Cambria" w:hAnsi="Cambria" w:cs="UnitOT-Light"/>
          <w:sz w:val="24"/>
          <w:szCs w:val="24"/>
        </w:rPr>
      </w:pPr>
      <w:r w:rsidRPr="00AC66CF">
        <w:rPr>
          <w:rFonts w:ascii="Cambria" w:hAnsi="Cambria" w:cs="UnitOT-Light"/>
          <w:sz w:val="24"/>
          <w:szCs w:val="24"/>
        </w:rPr>
        <w:t>5. Otras normas de presentación esc</w:t>
      </w:r>
      <w:r w:rsidR="00672480" w:rsidRPr="00AC66CF">
        <w:rPr>
          <w:rFonts w:ascii="Cambria" w:hAnsi="Cambria" w:cs="UnitOT-Light"/>
          <w:sz w:val="24"/>
          <w:szCs w:val="24"/>
        </w:rPr>
        <w:t>r</w:t>
      </w:r>
      <w:r w:rsidRPr="00AC66CF">
        <w:rPr>
          <w:rFonts w:ascii="Cambria" w:hAnsi="Cambria" w:cs="UnitOT-Light"/>
          <w:sz w:val="24"/>
          <w:szCs w:val="24"/>
        </w:rPr>
        <w:t>ita</w:t>
      </w:r>
      <w:r w:rsidR="00672480" w:rsidRPr="00AC66CF">
        <w:rPr>
          <w:rFonts w:ascii="Cambria" w:hAnsi="Cambria" w:cs="UnitOT-Light"/>
          <w:sz w:val="24"/>
          <w:szCs w:val="24"/>
        </w:rPr>
        <w:t>:</w:t>
      </w:r>
      <w:r w:rsidRPr="00AC66CF">
        <w:rPr>
          <w:rFonts w:ascii="Cambria" w:hAnsi="Cambria" w:cs="UnitOT-Light"/>
          <w:sz w:val="24"/>
          <w:szCs w:val="24"/>
        </w:rPr>
        <w:t xml:space="preserve"> </w:t>
      </w:r>
    </w:p>
    <w:p w14:paraId="5F684FCF" w14:textId="501CD715" w:rsidR="00CA3844" w:rsidRPr="00AC66CF" w:rsidRDefault="00672480" w:rsidP="00233535">
      <w:pPr>
        <w:pStyle w:val="Prrafodelista"/>
        <w:numPr>
          <w:ilvl w:val="0"/>
          <w:numId w:val="7"/>
        </w:numPr>
        <w:jc w:val="both"/>
        <w:rPr>
          <w:rFonts w:ascii="Cambria" w:hAnsi="Cambria" w:cs="UnitOT-Light"/>
          <w:sz w:val="24"/>
          <w:szCs w:val="24"/>
        </w:rPr>
      </w:pPr>
      <w:r w:rsidRPr="00AC66CF">
        <w:rPr>
          <w:rFonts w:ascii="Cambria" w:hAnsi="Cambria" w:cs="UnitOT-Light"/>
          <w:sz w:val="24"/>
          <w:szCs w:val="24"/>
        </w:rPr>
        <w:t>Cuerpo del trabajo: t</w:t>
      </w:r>
      <w:r w:rsidR="00D2169E" w:rsidRPr="00AC66CF">
        <w:rPr>
          <w:rFonts w:ascii="Cambria" w:hAnsi="Cambria" w:cs="UnitOT-Light"/>
          <w:sz w:val="24"/>
          <w:szCs w:val="24"/>
        </w:rPr>
        <w:t xml:space="preserve">ipo de letra </w:t>
      </w:r>
      <w:r w:rsidR="00136302" w:rsidRPr="00AC66CF">
        <w:rPr>
          <w:rFonts w:ascii="Cambria" w:hAnsi="Cambria" w:cs="UnitOT-Light"/>
          <w:sz w:val="24"/>
          <w:szCs w:val="24"/>
        </w:rPr>
        <w:t>Cambria</w:t>
      </w:r>
      <w:r w:rsidR="00D325D9" w:rsidRPr="00AC66CF">
        <w:rPr>
          <w:rFonts w:ascii="Cambria" w:hAnsi="Cambria" w:cs="UnitOT-Light"/>
          <w:sz w:val="24"/>
          <w:szCs w:val="24"/>
        </w:rPr>
        <w:t>, Constantia, Garamond</w:t>
      </w:r>
      <w:r w:rsidR="00136302" w:rsidRPr="00AC66CF">
        <w:rPr>
          <w:rFonts w:ascii="Cambria" w:hAnsi="Cambria" w:cs="UnitOT-Light"/>
          <w:sz w:val="24"/>
          <w:szCs w:val="24"/>
        </w:rPr>
        <w:t>, Palatino</w:t>
      </w:r>
      <w:r w:rsidR="00D2169E" w:rsidRPr="00AC66CF">
        <w:rPr>
          <w:rFonts w:ascii="Cambria" w:hAnsi="Cambria" w:cs="UnitOT-Light"/>
          <w:sz w:val="24"/>
          <w:szCs w:val="24"/>
        </w:rPr>
        <w:t xml:space="preserve"> </w:t>
      </w:r>
      <w:r w:rsidR="00CA3844" w:rsidRPr="00AC66CF">
        <w:rPr>
          <w:rFonts w:ascii="Cambria" w:hAnsi="Cambria" w:cs="UnitOT-Light"/>
          <w:sz w:val="24"/>
          <w:szCs w:val="24"/>
        </w:rPr>
        <w:t xml:space="preserve">o </w:t>
      </w:r>
      <w:proofErr w:type="spellStart"/>
      <w:r w:rsidR="00CA3844" w:rsidRPr="00AC66CF">
        <w:rPr>
          <w:rFonts w:ascii="Cambria" w:hAnsi="Cambria" w:cs="UnitOT-Light"/>
          <w:sz w:val="24"/>
          <w:szCs w:val="24"/>
        </w:rPr>
        <w:t>UnitOT</w:t>
      </w:r>
      <w:proofErr w:type="spellEnd"/>
      <w:r w:rsidR="00CA3844" w:rsidRPr="00AC66CF">
        <w:rPr>
          <w:rFonts w:ascii="Cambria" w:hAnsi="Cambria" w:cs="UnitOT-Light"/>
          <w:sz w:val="24"/>
          <w:szCs w:val="24"/>
        </w:rPr>
        <w:t>-light</w:t>
      </w:r>
      <w:r w:rsidR="00D325D9" w:rsidRPr="00AC66CF">
        <w:rPr>
          <w:rFonts w:ascii="Cambria" w:hAnsi="Cambria" w:cs="UnitOT-Light"/>
          <w:sz w:val="24"/>
          <w:szCs w:val="24"/>
        </w:rPr>
        <w:t>, siempre en 11pt</w:t>
      </w:r>
      <w:r w:rsidR="00CA3844" w:rsidRPr="00AC66CF">
        <w:rPr>
          <w:rFonts w:ascii="Cambria" w:hAnsi="Cambria" w:cs="UnitOT-Light"/>
          <w:sz w:val="24"/>
          <w:szCs w:val="24"/>
        </w:rPr>
        <w:t xml:space="preserve">. </w:t>
      </w:r>
    </w:p>
    <w:p w14:paraId="59263D3E" w14:textId="77777777" w:rsidR="00344C70" w:rsidRPr="00AC66CF" w:rsidRDefault="00672480" w:rsidP="00233535">
      <w:pPr>
        <w:pStyle w:val="Prrafodelista"/>
        <w:numPr>
          <w:ilvl w:val="0"/>
          <w:numId w:val="5"/>
        </w:numPr>
        <w:jc w:val="both"/>
        <w:rPr>
          <w:rFonts w:ascii="Cambria" w:hAnsi="Cambria" w:cs="UnitOT-Light"/>
          <w:sz w:val="24"/>
          <w:szCs w:val="24"/>
        </w:rPr>
      </w:pPr>
      <w:r w:rsidRPr="00AC66CF">
        <w:rPr>
          <w:rFonts w:ascii="Cambria" w:hAnsi="Cambria" w:cs="UnitOT-Light"/>
          <w:sz w:val="24"/>
          <w:szCs w:val="24"/>
        </w:rPr>
        <w:t>E</w:t>
      </w:r>
      <w:r w:rsidR="00CA3844" w:rsidRPr="00AC66CF">
        <w:rPr>
          <w:rFonts w:ascii="Cambria" w:hAnsi="Cambria" w:cs="UnitOT-Light"/>
          <w:sz w:val="24"/>
          <w:szCs w:val="24"/>
        </w:rPr>
        <w:t>pígrafes, títulos de capítulo o secciones: 14 puntos</w:t>
      </w:r>
      <w:r w:rsidR="00344C70" w:rsidRPr="00AC66CF">
        <w:rPr>
          <w:rFonts w:ascii="Cambria" w:hAnsi="Cambria" w:cs="UnitOT-Light"/>
          <w:sz w:val="24"/>
          <w:szCs w:val="24"/>
        </w:rPr>
        <w:t xml:space="preserve">. </w:t>
      </w:r>
    </w:p>
    <w:p w14:paraId="2B08645E" w14:textId="77777777" w:rsidR="00344C70" w:rsidRPr="00AC66CF" w:rsidRDefault="00344C70" w:rsidP="00233535">
      <w:pPr>
        <w:pStyle w:val="Prrafodelista"/>
        <w:numPr>
          <w:ilvl w:val="0"/>
          <w:numId w:val="5"/>
        </w:numPr>
        <w:jc w:val="both"/>
        <w:rPr>
          <w:rFonts w:ascii="Cambria" w:hAnsi="Cambria" w:cs="UnitOT-Light"/>
          <w:sz w:val="24"/>
          <w:szCs w:val="24"/>
        </w:rPr>
      </w:pPr>
      <w:r w:rsidRPr="00AC66CF">
        <w:rPr>
          <w:rFonts w:ascii="Cambria" w:hAnsi="Cambria" w:cs="UnitOT-Light"/>
          <w:sz w:val="24"/>
          <w:szCs w:val="24"/>
        </w:rPr>
        <w:t>Los ejemplos o las citaciones de párrafos enteros: el mismo tipo de letra</w:t>
      </w:r>
      <w:r w:rsidR="00CA3844" w:rsidRPr="00AC66CF">
        <w:rPr>
          <w:rFonts w:ascii="Cambria" w:hAnsi="Cambria" w:cs="UnitOT-Light"/>
          <w:sz w:val="24"/>
          <w:szCs w:val="24"/>
        </w:rPr>
        <w:t xml:space="preserve"> que el cuerpo</w:t>
      </w:r>
      <w:r w:rsidRPr="00AC66CF">
        <w:rPr>
          <w:rFonts w:ascii="Cambria" w:hAnsi="Cambria" w:cs="UnitOT-Light"/>
          <w:sz w:val="24"/>
          <w:szCs w:val="24"/>
        </w:rPr>
        <w:t xml:space="preserve">. </w:t>
      </w:r>
    </w:p>
    <w:p w14:paraId="7BFF32C0" w14:textId="30C88AE7" w:rsidR="00344C70" w:rsidRPr="00AC66CF" w:rsidRDefault="00344C70" w:rsidP="00233535">
      <w:pPr>
        <w:pStyle w:val="Prrafodelista"/>
        <w:numPr>
          <w:ilvl w:val="0"/>
          <w:numId w:val="5"/>
        </w:numPr>
        <w:jc w:val="both"/>
        <w:rPr>
          <w:rFonts w:ascii="Cambria" w:hAnsi="Cambria" w:cs="UnitOT-Light"/>
          <w:sz w:val="24"/>
          <w:szCs w:val="24"/>
        </w:rPr>
      </w:pPr>
      <w:r w:rsidRPr="00AC66CF">
        <w:rPr>
          <w:rFonts w:ascii="Cambria" w:hAnsi="Cambria" w:cs="UnitOT-Light"/>
          <w:sz w:val="24"/>
          <w:szCs w:val="24"/>
        </w:rPr>
        <w:t xml:space="preserve">Notas a pie de página: El mismo tipo de letra del cuerpo de la tesis con </w:t>
      </w:r>
      <w:r w:rsidR="00136302" w:rsidRPr="00AC66CF">
        <w:rPr>
          <w:rFonts w:ascii="Cambria" w:hAnsi="Cambria" w:cs="UnitOT-Light"/>
          <w:sz w:val="24"/>
          <w:szCs w:val="24"/>
        </w:rPr>
        <w:t>dos puntos menos</w:t>
      </w:r>
      <w:r w:rsidRPr="00AC66CF">
        <w:rPr>
          <w:rFonts w:ascii="Cambria" w:hAnsi="Cambria" w:cs="UnitOT-Light"/>
          <w:sz w:val="24"/>
          <w:szCs w:val="24"/>
        </w:rPr>
        <w:t xml:space="preserve">. </w:t>
      </w:r>
    </w:p>
    <w:p w14:paraId="084AF055" w14:textId="6B5EB14C" w:rsidR="00344C70" w:rsidRPr="00AC66CF" w:rsidRDefault="00344C70" w:rsidP="00233535">
      <w:pPr>
        <w:pStyle w:val="Prrafodelista"/>
        <w:numPr>
          <w:ilvl w:val="0"/>
          <w:numId w:val="5"/>
        </w:numPr>
        <w:jc w:val="both"/>
        <w:rPr>
          <w:rFonts w:ascii="Cambria" w:hAnsi="Cambria" w:cs="UnitOT-Light"/>
          <w:sz w:val="24"/>
          <w:szCs w:val="24"/>
        </w:rPr>
      </w:pPr>
      <w:r w:rsidRPr="00AC66CF">
        <w:rPr>
          <w:rFonts w:ascii="Cambria" w:hAnsi="Cambria" w:cs="UnitOT-Light"/>
          <w:sz w:val="24"/>
          <w:szCs w:val="24"/>
        </w:rPr>
        <w:t xml:space="preserve">Interlineado: Para el cuerpo de la tesis se debe utilizar un interlineado de entre </w:t>
      </w:r>
      <w:r w:rsidR="00A91C68" w:rsidRPr="00AC66CF">
        <w:rPr>
          <w:rFonts w:ascii="Cambria" w:hAnsi="Cambria" w:cs="UnitOT-Light"/>
          <w:sz w:val="24"/>
          <w:szCs w:val="24"/>
        </w:rPr>
        <w:t>1’</w:t>
      </w:r>
      <w:r w:rsidR="00136302" w:rsidRPr="00AC66CF">
        <w:rPr>
          <w:rFonts w:ascii="Cambria" w:hAnsi="Cambria" w:cs="UnitOT-Light"/>
          <w:sz w:val="24"/>
          <w:szCs w:val="24"/>
        </w:rPr>
        <w:t>1</w:t>
      </w:r>
      <w:r w:rsidR="00A91C68" w:rsidRPr="00AC66CF">
        <w:rPr>
          <w:rFonts w:ascii="Cambria" w:hAnsi="Cambria" w:cs="UnitOT-Light"/>
          <w:sz w:val="24"/>
          <w:szCs w:val="24"/>
        </w:rPr>
        <w:t xml:space="preserve">5 </w:t>
      </w:r>
      <w:r w:rsidRPr="00AC66CF">
        <w:rPr>
          <w:rFonts w:ascii="Cambria" w:hAnsi="Cambria" w:cs="UnitOT-Light"/>
          <w:sz w:val="24"/>
          <w:szCs w:val="24"/>
        </w:rPr>
        <w:t xml:space="preserve">y 1’5. </w:t>
      </w:r>
    </w:p>
    <w:p w14:paraId="3DF294AB" w14:textId="347FDA2E" w:rsidR="00344C70" w:rsidRPr="00AC66CF" w:rsidRDefault="00131D37" w:rsidP="00233535">
      <w:pPr>
        <w:pStyle w:val="Prrafodelista"/>
        <w:numPr>
          <w:ilvl w:val="0"/>
          <w:numId w:val="5"/>
        </w:numPr>
        <w:jc w:val="both"/>
        <w:rPr>
          <w:rFonts w:ascii="Cambria" w:hAnsi="Cambria" w:cs="UnitOT-Light"/>
          <w:sz w:val="24"/>
          <w:szCs w:val="24"/>
        </w:rPr>
      </w:pPr>
      <w:r w:rsidRPr="00AC66CF">
        <w:rPr>
          <w:rFonts w:ascii="Cambria" w:hAnsi="Cambria" w:cs="UnitOT-Light"/>
          <w:sz w:val="24"/>
          <w:szCs w:val="24"/>
        </w:rPr>
        <w:t>L</w:t>
      </w:r>
      <w:r w:rsidR="00344C70" w:rsidRPr="00AC66CF">
        <w:rPr>
          <w:rFonts w:ascii="Cambria" w:hAnsi="Cambria" w:cs="UnitOT-Light"/>
          <w:sz w:val="24"/>
          <w:szCs w:val="24"/>
        </w:rPr>
        <w:t xml:space="preserve">os ejemplos, las citaciones de párrafos largos y las notas </w:t>
      </w:r>
      <w:r w:rsidR="004E1C92" w:rsidRPr="00AC66CF">
        <w:rPr>
          <w:rFonts w:ascii="Cambria" w:hAnsi="Cambria" w:cs="UnitOT-Light"/>
          <w:sz w:val="24"/>
          <w:szCs w:val="24"/>
        </w:rPr>
        <w:t>a</w:t>
      </w:r>
      <w:r w:rsidR="00344C70" w:rsidRPr="00AC66CF">
        <w:rPr>
          <w:rFonts w:ascii="Cambria" w:hAnsi="Cambria" w:cs="UnitOT-Light"/>
          <w:sz w:val="24"/>
          <w:szCs w:val="24"/>
        </w:rPr>
        <w:t xml:space="preserve"> pie se deben hacer en un interlineado sencillo. </w:t>
      </w:r>
    </w:p>
    <w:p w14:paraId="1E3E28E8" w14:textId="77777777" w:rsidR="00344C70" w:rsidRPr="00AC66CF" w:rsidRDefault="00344C70" w:rsidP="00233535">
      <w:pPr>
        <w:jc w:val="both"/>
        <w:rPr>
          <w:rFonts w:ascii="Cambria" w:hAnsi="Cambria" w:cs="UnitOT-Light"/>
          <w:sz w:val="24"/>
          <w:szCs w:val="24"/>
        </w:rPr>
      </w:pPr>
      <w:r w:rsidRPr="00AC66CF">
        <w:rPr>
          <w:rFonts w:ascii="Cambria" w:hAnsi="Cambria" w:cs="UnitOT-Light"/>
          <w:sz w:val="24"/>
          <w:szCs w:val="24"/>
        </w:rPr>
        <w:t xml:space="preserve">Márgenes y otros elementos de edición de texto: </w:t>
      </w:r>
    </w:p>
    <w:p w14:paraId="51B41C61" w14:textId="77777777" w:rsidR="00344C70" w:rsidRPr="00AC66CF" w:rsidRDefault="00344C70" w:rsidP="00233535">
      <w:pPr>
        <w:pStyle w:val="Prrafodelista"/>
        <w:numPr>
          <w:ilvl w:val="0"/>
          <w:numId w:val="6"/>
        </w:numPr>
        <w:jc w:val="both"/>
        <w:rPr>
          <w:rFonts w:ascii="Cambria" w:hAnsi="Cambria" w:cs="UnitOT-Light"/>
          <w:sz w:val="24"/>
          <w:szCs w:val="24"/>
        </w:rPr>
      </w:pPr>
      <w:r w:rsidRPr="00AC66CF">
        <w:rPr>
          <w:rFonts w:ascii="Cambria" w:hAnsi="Cambria" w:cs="UnitOT-Light"/>
          <w:sz w:val="24"/>
          <w:szCs w:val="24"/>
        </w:rPr>
        <w:t>Márgenes superiores, inferiores y laterales: entre 2’5 y 3 cm.</w:t>
      </w:r>
    </w:p>
    <w:p w14:paraId="05B195C0" w14:textId="77777777" w:rsidR="00501E12" w:rsidRPr="00AC66CF" w:rsidRDefault="00344C70" w:rsidP="00233535">
      <w:pPr>
        <w:pStyle w:val="Prrafodelista"/>
        <w:numPr>
          <w:ilvl w:val="0"/>
          <w:numId w:val="6"/>
        </w:numPr>
        <w:jc w:val="both"/>
        <w:rPr>
          <w:rFonts w:ascii="Cambria" w:hAnsi="Cambria" w:cs="UnitOT-Light"/>
          <w:sz w:val="24"/>
          <w:szCs w:val="24"/>
        </w:rPr>
      </w:pPr>
      <w:r w:rsidRPr="00AC66CF">
        <w:rPr>
          <w:rFonts w:ascii="Cambria" w:hAnsi="Cambria" w:cs="UnitOT-Light"/>
          <w:sz w:val="24"/>
          <w:szCs w:val="24"/>
        </w:rPr>
        <w:t xml:space="preserve">Los márgenes deben estar justificados por la derecha y por la izquierda. </w:t>
      </w:r>
    </w:p>
    <w:p w14:paraId="08CA986E" w14:textId="27E1D62D" w:rsidR="00601C32" w:rsidRPr="00AC66CF" w:rsidRDefault="00501E12" w:rsidP="00233535">
      <w:pPr>
        <w:pStyle w:val="Prrafodelista"/>
        <w:numPr>
          <w:ilvl w:val="0"/>
          <w:numId w:val="6"/>
        </w:numPr>
        <w:jc w:val="both"/>
        <w:rPr>
          <w:rFonts w:ascii="Cambria" w:hAnsi="Cambria"/>
          <w:sz w:val="24"/>
          <w:szCs w:val="24"/>
        </w:rPr>
      </w:pPr>
      <w:r w:rsidRPr="00AC66CF">
        <w:rPr>
          <w:rFonts w:ascii="Cambria" w:hAnsi="Cambria" w:cs="UnitOT-Light"/>
          <w:sz w:val="24"/>
          <w:szCs w:val="24"/>
        </w:rPr>
        <w:t>Numeración de las páginas: l</w:t>
      </w:r>
      <w:r w:rsidR="00344C70" w:rsidRPr="00AC66CF">
        <w:rPr>
          <w:rFonts w:ascii="Cambria" w:hAnsi="Cambria" w:cs="UnitOT-Light"/>
          <w:sz w:val="24"/>
          <w:szCs w:val="24"/>
        </w:rPr>
        <w:t>as páginas deben estar numeradas, sin grafismos y en la parte inferior de la página, con la misma tipografía y medida del cuerpo</w:t>
      </w:r>
      <w:r w:rsidR="00344C70" w:rsidRPr="00AC66CF">
        <w:rPr>
          <w:rFonts w:ascii="Cambria" w:hAnsi="Cambria"/>
          <w:sz w:val="24"/>
          <w:szCs w:val="24"/>
        </w:rPr>
        <w:t xml:space="preserve"> </w:t>
      </w:r>
      <w:r w:rsidR="00344C70" w:rsidRPr="00AC66CF">
        <w:rPr>
          <w:rFonts w:ascii="Cambria" w:hAnsi="Cambria" w:cs="UnitOT-Light"/>
          <w:sz w:val="24"/>
          <w:szCs w:val="24"/>
        </w:rPr>
        <w:t>del trabajo.</w:t>
      </w:r>
    </w:p>
    <w:sectPr w:rsidR="00601C32" w:rsidRPr="00AC66C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C73E" w14:textId="77777777" w:rsidR="007B488C" w:rsidRDefault="007B488C" w:rsidP="00672480">
      <w:pPr>
        <w:spacing w:after="0" w:line="240" w:lineRule="auto"/>
      </w:pPr>
      <w:r>
        <w:separator/>
      </w:r>
    </w:p>
  </w:endnote>
  <w:endnote w:type="continuationSeparator" w:id="0">
    <w:p w14:paraId="6271D53B" w14:textId="77777777" w:rsidR="007B488C" w:rsidRDefault="007B488C" w:rsidP="0067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UnitOT-Light">
    <w:panose1 w:val="020B0504030101020102"/>
    <w:charset w:val="00"/>
    <w:family w:val="swiss"/>
    <w:notTrueType/>
    <w:pitch w:val="variable"/>
    <w:sig w:usb0="800000EF" w:usb1="5000207B" w:usb2="00000028"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1E3E" w14:textId="77777777" w:rsidR="007B488C" w:rsidRDefault="007B488C" w:rsidP="00672480">
      <w:pPr>
        <w:spacing w:after="0" w:line="240" w:lineRule="auto"/>
      </w:pPr>
      <w:r>
        <w:separator/>
      </w:r>
    </w:p>
  </w:footnote>
  <w:footnote w:type="continuationSeparator" w:id="0">
    <w:p w14:paraId="5240956B" w14:textId="77777777" w:rsidR="007B488C" w:rsidRDefault="007B488C" w:rsidP="00672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6"/>
      <w:gridCol w:w="2758"/>
    </w:tblGrid>
    <w:tr w:rsidR="00672480" w14:paraId="45B82789" w14:textId="77777777" w:rsidTr="00672480">
      <w:tc>
        <w:tcPr>
          <w:tcW w:w="4247" w:type="dxa"/>
          <w:vAlign w:val="center"/>
        </w:tcPr>
        <w:p w14:paraId="24A74456" w14:textId="77777777" w:rsidR="00672480" w:rsidRDefault="00672480" w:rsidP="00672480">
          <w:pPr>
            <w:pStyle w:val="Encabezado"/>
            <w:jc w:val="center"/>
          </w:pPr>
          <w:r>
            <w:rPr>
              <w:noProof/>
              <w:lang w:eastAsia="es-ES"/>
            </w:rPr>
            <w:drawing>
              <wp:inline distT="0" distB="0" distL="0" distR="0" wp14:anchorId="71EA88C8" wp14:editId="4774A7F5">
                <wp:extent cx="3511550" cy="7862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R color_h 1300px.png"/>
                        <pic:cNvPicPr/>
                      </pic:nvPicPr>
                      <pic:blipFill>
                        <a:blip r:embed="rId1">
                          <a:extLst>
                            <a:ext uri="{28A0092B-C50C-407E-A947-70E740481C1C}">
                              <a14:useLocalDpi xmlns:a14="http://schemas.microsoft.com/office/drawing/2010/main" val="0"/>
                            </a:ext>
                          </a:extLst>
                        </a:blip>
                        <a:stretch>
                          <a:fillRect/>
                        </a:stretch>
                      </pic:blipFill>
                      <pic:spPr>
                        <a:xfrm>
                          <a:off x="0" y="0"/>
                          <a:ext cx="3604939" cy="807126"/>
                        </a:xfrm>
                        <a:prstGeom prst="rect">
                          <a:avLst/>
                        </a:prstGeom>
                      </pic:spPr>
                    </pic:pic>
                  </a:graphicData>
                </a:graphic>
              </wp:inline>
            </w:drawing>
          </w:r>
        </w:p>
      </w:tc>
      <w:tc>
        <w:tcPr>
          <w:tcW w:w="4247" w:type="dxa"/>
          <w:vAlign w:val="center"/>
        </w:tcPr>
        <w:p w14:paraId="3FF56F35" w14:textId="125E5492" w:rsidR="00672480" w:rsidRPr="00672480" w:rsidRDefault="00672480" w:rsidP="00672480">
          <w:pPr>
            <w:jc w:val="center"/>
          </w:pPr>
        </w:p>
      </w:tc>
    </w:tr>
  </w:tbl>
  <w:p w14:paraId="44D18018" w14:textId="77777777" w:rsidR="00672480" w:rsidRDefault="006724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77FF"/>
    <w:multiLevelType w:val="hybridMultilevel"/>
    <w:tmpl w:val="6E1C8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C01C5"/>
    <w:multiLevelType w:val="hybridMultilevel"/>
    <w:tmpl w:val="41408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8A0CBF"/>
    <w:multiLevelType w:val="hybridMultilevel"/>
    <w:tmpl w:val="5A8C4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F03E38"/>
    <w:multiLevelType w:val="hybridMultilevel"/>
    <w:tmpl w:val="46103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59670F"/>
    <w:multiLevelType w:val="hybridMultilevel"/>
    <w:tmpl w:val="0804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CA54E5"/>
    <w:multiLevelType w:val="hybridMultilevel"/>
    <w:tmpl w:val="2CA65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F41CCC"/>
    <w:multiLevelType w:val="hybridMultilevel"/>
    <w:tmpl w:val="E68C1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70"/>
    <w:rsid w:val="000129A6"/>
    <w:rsid w:val="0001533B"/>
    <w:rsid w:val="000A400D"/>
    <w:rsid w:val="000A6F9E"/>
    <w:rsid w:val="000F54D3"/>
    <w:rsid w:val="00131D37"/>
    <w:rsid w:val="00136302"/>
    <w:rsid w:val="001F64D6"/>
    <w:rsid w:val="00233535"/>
    <w:rsid w:val="00280D53"/>
    <w:rsid w:val="00344C70"/>
    <w:rsid w:val="003A5C21"/>
    <w:rsid w:val="0042503F"/>
    <w:rsid w:val="00443187"/>
    <w:rsid w:val="00447962"/>
    <w:rsid w:val="0045084A"/>
    <w:rsid w:val="004B643B"/>
    <w:rsid w:val="004B7BA1"/>
    <w:rsid w:val="004E1C92"/>
    <w:rsid w:val="00501E12"/>
    <w:rsid w:val="005757E5"/>
    <w:rsid w:val="005C2C5A"/>
    <w:rsid w:val="005C7C2F"/>
    <w:rsid w:val="00601C32"/>
    <w:rsid w:val="00672480"/>
    <w:rsid w:val="006911A5"/>
    <w:rsid w:val="007200B9"/>
    <w:rsid w:val="0072200B"/>
    <w:rsid w:val="007B488C"/>
    <w:rsid w:val="007B7FEA"/>
    <w:rsid w:val="00814DEC"/>
    <w:rsid w:val="00877240"/>
    <w:rsid w:val="008F4E35"/>
    <w:rsid w:val="00927E3F"/>
    <w:rsid w:val="00996507"/>
    <w:rsid w:val="009D4413"/>
    <w:rsid w:val="00A91C68"/>
    <w:rsid w:val="00AC66CF"/>
    <w:rsid w:val="00B57624"/>
    <w:rsid w:val="00B96071"/>
    <w:rsid w:val="00B96E9B"/>
    <w:rsid w:val="00BA130D"/>
    <w:rsid w:val="00C12BF3"/>
    <w:rsid w:val="00CA3844"/>
    <w:rsid w:val="00CD1A4D"/>
    <w:rsid w:val="00D2169E"/>
    <w:rsid w:val="00D23C2E"/>
    <w:rsid w:val="00D325D9"/>
    <w:rsid w:val="00E37534"/>
    <w:rsid w:val="00EB38D7"/>
    <w:rsid w:val="00FD675F"/>
    <w:rsid w:val="00FE369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9EA4B"/>
  <w15:docId w15:val="{92494EC1-5D0D-428E-A0A7-5DAAD662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4C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4C70"/>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344C70"/>
    <w:pPr>
      <w:ind w:left="720"/>
      <w:contextualSpacing/>
    </w:pPr>
  </w:style>
  <w:style w:type="character" w:styleId="Refdecomentario">
    <w:name w:val="annotation reference"/>
    <w:basedOn w:val="Fuentedeprrafopredeter"/>
    <w:uiPriority w:val="99"/>
    <w:semiHidden/>
    <w:unhideWhenUsed/>
    <w:rsid w:val="00CA3844"/>
    <w:rPr>
      <w:sz w:val="16"/>
      <w:szCs w:val="16"/>
    </w:rPr>
  </w:style>
  <w:style w:type="paragraph" w:styleId="Textocomentario">
    <w:name w:val="annotation text"/>
    <w:basedOn w:val="Normal"/>
    <w:link w:val="TextocomentarioCar"/>
    <w:uiPriority w:val="99"/>
    <w:unhideWhenUsed/>
    <w:rsid w:val="00CA3844"/>
    <w:pPr>
      <w:spacing w:line="240" w:lineRule="auto"/>
    </w:pPr>
    <w:rPr>
      <w:sz w:val="20"/>
      <w:szCs w:val="20"/>
    </w:rPr>
  </w:style>
  <w:style w:type="character" w:customStyle="1" w:styleId="TextocomentarioCar">
    <w:name w:val="Texto comentario Car"/>
    <w:basedOn w:val="Fuentedeprrafopredeter"/>
    <w:link w:val="Textocomentario"/>
    <w:uiPriority w:val="99"/>
    <w:rsid w:val="00CA3844"/>
    <w:rPr>
      <w:sz w:val="20"/>
      <w:szCs w:val="20"/>
    </w:rPr>
  </w:style>
  <w:style w:type="paragraph" w:styleId="Asuntodelcomentario">
    <w:name w:val="annotation subject"/>
    <w:basedOn w:val="Textocomentario"/>
    <w:next w:val="Textocomentario"/>
    <w:link w:val="AsuntodelcomentarioCar"/>
    <w:uiPriority w:val="99"/>
    <w:semiHidden/>
    <w:unhideWhenUsed/>
    <w:rsid w:val="00CA3844"/>
    <w:rPr>
      <w:b/>
      <w:bCs/>
    </w:rPr>
  </w:style>
  <w:style w:type="character" w:customStyle="1" w:styleId="AsuntodelcomentarioCar">
    <w:name w:val="Asunto del comentario Car"/>
    <w:basedOn w:val="TextocomentarioCar"/>
    <w:link w:val="Asuntodelcomentario"/>
    <w:uiPriority w:val="99"/>
    <w:semiHidden/>
    <w:rsid w:val="00CA3844"/>
    <w:rPr>
      <w:b/>
      <w:bCs/>
      <w:sz w:val="20"/>
      <w:szCs w:val="20"/>
    </w:rPr>
  </w:style>
  <w:style w:type="paragraph" w:styleId="Textodeglobo">
    <w:name w:val="Balloon Text"/>
    <w:basedOn w:val="Normal"/>
    <w:link w:val="TextodegloboCar"/>
    <w:uiPriority w:val="99"/>
    <w:semiHidden/>
    <w:unhideWhenUsed/>
    <w:rsid w:val="00CA38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844"/>
    <w:rPr>
      <w:rFonts w:ascii="Segoe UI" w:hAnsi="Segoe UI" w:cs="Segoe UI"/>
      <w:sz w:val="18"/>
      <w:szCs w:val="18"/>
    </w:rPr>
  </w:style>
  <w:style w:type="paragraph" w:styleId="Encabezado">
    <w:name w:val="header"/>
    <w:basedOn w:val="Normal"/>
    <w:link w:val="EncabezadoCar"/>
    <w:uiPriority w:val="99"/>
    <w:unhideWhenUsed/>
    <w:rsid w:val="006724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2480"/>
  </w:style>
  <w:style w:type="paragraph" w:styleId="Piedepgina">
    <w:name w:val="footer"/>
    <w:basedOn w:val="Normal"/>
    <w:link w:val="PiedepginaCar"/>
    <w:uiPriority w:val="99"/>
    <w:unhideWhenUsed/>
    <w:rsid w:val="006724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2480"/>
  </w:style>
  <w:style w:type="table" w:styleId="Tablaconcuadrcula">
    <w:name w:val="Table Grid"/>
    <w:basedOn w:val="Tablanormal"/>
    <w:uiPriority w:val="39"/>
    <w:rsid w:val="0067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57E5"/>
    <w:rPr>
      <w:color w:val="0563C1" w:themeColor="hyperlink"/>
      <w:u w:val="single"/>
    </w:rPr>
  </w:style>
  <w:style w:type="paragraph" w:styleId="Revisin">
    <w:name w:val="Revision"/>
    <w:hidden/>
    <w:uiPriority w:val="99"/>
    <w:semiHidden/>
    <w:rsid w:val="004B6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1C0FC74B3174194FF149F9456036A" ma:contentTypeVersion="12" ma:contentTypeDescription="Create a new document." ma:contentTypeScope="" ma:versionID="356c42c9ac1b62bf31686806a64cf024">
  <xsd:schema xmlns:xsd="http://www.w3.org/2001/XMLSchema" xmlns:xs="http://www.w3.org/2001/XMLSchema" xmlns:p="http://schemas.microsoft.com/office/2006/metadata/properties" xmlns:ns3="a6642f6d-5081-4791-b9e2-ba520a08f6f9" xmlns:ns4="2a878932-0fea-4e49-8237-6613bb282416" targetNamespace="http://schemas.microsoft.com/office/2006/metadata/properties" ma:root="true" ma:fieldsID="444ce54a46124fe2b4f2a57758c87700" ns3:_="" ns4:_="">
    <xsd:import namespace="a6642f6d-5081-4791-b9e2-ba520a08f6f9"/>
    <xsd:import namespace="2a878932-0fea-4e49-8237-6613bb2824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2f6d-5081-4791-b9e2-ba520a08f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878932-0fea-4e49-8237-6613bb2824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DE69B-F9B9-4359-96A4-895C9300B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2f6d-5081-4791-b9e2-ba520a08f6f9"/>
    <ds:schemaRef ds:uri="2a878932-0fea-4e49-8237-6613bb282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5A68B-17B4-4CBD-93B5-FB71D86ED3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F8A53F-35BB-4639-B576-7E0E55693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2813</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UNIR</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Artzai Orcajo</dc:creator>
  <cp:keywords/>
  <dc:description/>
  <cp:lastModifiedBy>Ana Hernández Mosquera</cp:lastModifiedBy>
  <cp:revision>2</cp:revision>
  <dcterms:created xsi:type="dcterms:W3CDTF">2022-02-11T11:48:00Z</dcterms:created>
  <dcterms:modified xsi:type="dcterms:W3CDTF">2022-02-11T11:48:00Z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0x010100A3E1C0FC74B3174194FF149F9456036A</vt:lpwstr>
  </property>
</Properties>
</file>